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dTable4-Accent31"/>
        <w:tblW w:w="10368" w:type="dxa"/>
        <w:tblInd w:w="219" w:type="dxa"/>
        <w:tblLayout w:type="fixed"/>
        <w:tblLook w:val="04A0" w:firstRow="1" w:lastRow="0" w:firstColumn="1" w:lastColumn="0" w:noHBand="0" w:noVBand="1"/>
      </w:tblPr>
      <w:tblGrid>
        <w:gridCol w:w="895"/>
        <w:gridCol w:w="2234"/>
        <w:gridCol w:w="3279"/>
        <w:gridCol w:w="1828"/>
        <w:gridCol w:w="23"/>
        <w:gridCol w:w="2109"/>
      </w:tblGrid>
      <w:tr w:rsidR="00C67785" w14:paraId="5E2D311A" w14:textId="77777777" w:rsidTr="00A808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5E2D3115" w14:textId="77777777" w:rsidR="00C67785" w:rsidRDefault="00C67785">
            <w:r w:rsidRPr="003534FC">
              <w:rPr>
                <w:color w:val="auto"/>
              </w:rPr>
              <w:t>Course</w:t>
            </w:r>
            <w:r>
              <w:t xml:space="preserve"> </w:t>
            </w:r>
          </w:p>
        </w:tc>
        <w:tc>
          <w:tcPr>
            <w:tcW w:w="2234" w:type="dxa"/>
          </w:tcPr>
          <w:p w14:paraId="5E2D3116" w14:textId="77777777" w:rsidR="00C67785" w:rsidRPr="003534FC" w:rsidRDefault="00C677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3534FC">
              <w:rPr>
                <w:color w:val="auto"/>
              </w:rPr>
              <w:t>Module</w:t>
            </w:r>
          </w:p>
        </w:tc>
        <w:tc>
          <w:tcPr>
            <w:tcW w:w="3279" w:type="dxa"/>
          </w:tcPr>
          <w:p w14:paraId="5E2D3117" w14:textId="77777777" w:rsidR="00C67785" w:rsidRPr="003534FC" w:rsidRDefault="00C677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3534FC">
              <w:rPr>
                <w:color w:val="auto"/>
              </w:rPr>
              <w:t>Comments</w:t>
            </w:r>
          </w:p>
        </w:tc>
        <w:tc>
          <w:tcPr>
            <w:tcW w:w="1851" w:type="dxa"/>
            <w:gridSpan w:val="2"/>
          </w:tcPr>
          <w:p w14:paraId="5E2D3118" w14:textId="77777777" w:rsidR="00C67785" w:rsidRPr="003534FC" w:rsidRDefault="00C677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3534FC">
              <w:rPr>
                <w:color w:val="auto"/>
              </w:rPr>
              <w:t xml:space="preserve">Didactic Total </w:t>
            </w:r>
            <w:proofErr w:type="spellStart"/>
            <w:r w:rsidRPr="003534FC">
              <w:rPr>
                <w:color w:val="auto"/>
              </w:rPr>
              <w:t>Hrs</w:t>
            </w:r>
            <w:proofErr w:type="spellEnd"/>
          </w:p>
        </w:tc>
        <w:tc>
          <w:tcPr>
            <w:tcW w:w="2109" w:type="dxa"/>
          </w:tcPr>
          <w:p w14:paraId="5E2D3119" w14:textId="77777777" w:rsidR="00C67785" w:rsidRPr="003534FC" w:rsidRDefault="00C677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3534FC">
              <w:rPr>
                <w:color w:val="auto"/>
              </w:rPr>
              <w:t xml:space="preserve">Dates </w:t>
            </w:r>
          </w:p>
        </w:tc>
      </w:tr>
      <w:tr w:rsidR="00C67785" w14:paraId="5E2D3127" w14:textId="77777777" w:rsidTr="00667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5E2D311B" w14:textId="77777777" w:rsidR="00C67785" w:rsidRPr="00A323E1" w:rsidRDefault="00C67785">
            <w:pPr>
              <w:rPr>
                <w:b w:val="0"/>
              </w:rPr>
            </w:pPr>
            <w:r w:rsidRPr="00A323E1">
              <w:rPr>
                <w:b w:val="0"/>
              </w:rPr>
              <w:t>1</w:t>
            </w:r>
          </w:p>
        </w:tc>
        <w:tc>
          <w:tcPr>
            <w:tcW w:w="2234" w:type="dxa"/>
          </w:tcPr>
          <w:p w14:paraId="5E2D311D" w14:textId="77777777" w:rsidR="00C67785" w:rsidRPr="00A323E1" w:rsidRDefault="006477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Manual Therapy </w:t>
            </w:r>
            <w:r w:rsidR="00BE7B51">
              <w:t>Foundations</w:t>
            </w:r>
          </w:p>
        </w:tc>
        <w:tc>
          <w:tcPr>
            <w:tcW w:w="3279" w:type="dxa"/>
          </w:tcPr>
          <w:p w14:paraId="5E2D311E" w14:textId="77777777" w:rsidR="00C67785" w:rsidRDefault="00C67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Red Flags, Differential Diagnosis, Imaging, Exercise Prescription, Manual Therapy</w:t>
            </w:r>
          </w:p>
          <w:p w14:paraId="5E2D311F" w14:textId="77777777" w:rsidR="00C67785" w:rsidRPr="00A323E1" w:rsidRDefault="00C67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28" w:type="dxa"/>
          </w:tcPr>
          <w:p w14:paraId="5E2D3120" w14:textId="77777777" w:rsidR="00C67785" w:rsidRDefault="00C67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 hours</w:t>
            </w:r>
          </w:p>
          <w:p w14:paraId="5E2D3121" w14:textId="77777777" w:rsidR="00C67785" w:rsidRDefault="00C67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E2D3122" w14:textId="77777777" w:rsidR="00C67785" w:rsidRDefault="00C67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E2D3123" w14:textId="77777777" w:rsidR="00C67785" w:rsidRPr="00A323E1" w:rsidRDefault="00C67785" w:rsidP="00C67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32" w:type="dxa"/>
            <w:gridSpan w:val="2"/>
          </w:tcPr>
          <w:p w14:paraId="5E2D3126" w14:textId="1E4F6E93" w:rsidR="00C67785" w:rsidRPr="0064772D" w:rsidRDefault="00BD7187" w:rsidP="006477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May 1-2, 2021</w:t>
            </w:r>
          </w:p>
        </w:tc>
      </w:tr>
      <w:tr w:rsidR="00C67785" w14:paraId="5E2D312F" w14:textId="77777777" w:rsidTr="00667D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5E2D3128" w14:textId="77777777" w:rsidR="00C67785" w:rsidRPr="00A323E1" w:rsidRDefault="00866D05">
            <w:pPr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2234" w:type="dxa"/>
          </w:tcPr>
          <w:p w14:paraId="5E2D3129" w14:textId="5034519A" w:rsidR="00AD3456" w:rsidRDefault="00AD3456" w:rsidP="00AD34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Advanced Lumbar I</w:t>
            </w:r>
          </w:p>
          <w:p w14:paraId="5E2D312A" w14:textId="77777777" w:rsidR="00C67785" w:rsidRPr="00A323E1" w:rsidRDefault="00C67785" w:rsidP="00AD34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79" w:type="dxa"/>
          </w:tcPr>
          <w:p w14:paraId="5E2D312C" w14:textId="77B290BD" w:rsidR="00C67785" w:rsidRPr="00A323E1" w:rsidRDefault="006477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Differential Diagnosis, Imaging, Assessment Techniques, Exercise Prescription, Manual Therapy</w:t>
            </w:r>
          </w:p>
        </w:tc>
        <w:tc>
          <w:tcPr>
            <w:tcW w:w="1828" w:type="dxa"/>
          </w:tcPr>
          <w:p w14:paraId="5E2D312D" w14:textId="77777777" w:rsidR="00C67785" w:rsidRPr="00A323E1" w:rsidRDefault="00C67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 hours</w:t>
            </w:r>
          </w:p>
        </w:tc>
        <w:tc>
          <w:tcPr>
            <w:tcW w:w="2132" w:type="dxa"/>
            <w:gridSpan w:val="2"/>
          </w:tcPr>
          <w:p w14:paraId="5E2D312E" w14:textId="639DDB80" w:rsidR="00C67785" w:rsidRPr="00A323E1" w:rsidRDefault="00BD7187" w:rsidP="005A42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July 10-11, 2021</w:t>
            </w:r>
          </w:p>
        </w:tc>
      </w:tr>
      <w:tr w:rsidR="00866D05" w14:paraId="5E2D3136" w14:textId="77777777" w:rsidTr="00667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5E2D3130" w14:textId="77777777" w:rsidR="00866D05" w:rsidRDefault="00866D05">
            <w:pPr>
              <w:rPr>
                <w:b w:val="0"/>
              </w:rPr>
            </w:pPr>
            <w:r>
              <w:rPr>
                <w:b w:val="0"/>
              </w:rPr>
              <w:t xml:space="preserve">3 </w:t>
            </w:r>
          </w:p>
        </w:tc>
        <w:tc>
          <w:tcPr>
            <w:tcW w:w="2234" w:type="dxa"/>
          </w:tcPr>
          <w:p w14:paraId="5E2D3131" w14:textId="4634C580" w:rsidR="00AD3456" w:rsidRPr="00A323E1" w:rsidRDefault="00AD3456" w:rsidP="008E70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Pain Science</w:t>
            </w:r>
            <w:r w:rsidR="008E7036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3279" w:type="dxa"/>
          </w:tcPr>
          <w:p w14:paraId="5E2D3132" w14:textId="77777777" w:rsidR="0064772D" w:rsidRDefault="0064772D" w:rsidP="006477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Differential Diagnosis, Imaging, Assessment Techniques, Exercise Prescription, Manual Therapy</w:t>
            </w:r>
          </w:p>
          <w:p w14:paraId="5E2D3133" w14:textId="77777777" w:rsidR="00866D05" w:rsidRDefault="00866D05" w:rsidP="007C1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28" w:type="dxa"/>
          </w:tcPr>
          <w:p w14:paraId="5E2D3134" w14:textId="77777777" w:rsidR="00866D05" w:rsidRDefault="00866D05" w:rsidP="007C1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 hours</w:t>
            </w:r>
          </w:p>
        </w:tc>
        <w:tc>
          <w:tcPr>
            <w:tcW w:w="2132" w:type="dxa"/>
            <w:gridSpan w:val="2"/>
          </w:tcPr>
          <w:p w14:paraId="72E85889" w14:textId="0931EB1D" w:rsidR="00F04DB0" w:rsidRDefault="00BD7187" w:rsidP="00F04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August 28-29, 2021</w:t>
            </w:r>
          </w:p>
          <w:p w14:paraId="5ADD790C" w14:textId="77777777" w:rsidR="00866D05" w:rsidRPr="00F04DB0" w:rsidRDefault="00866D05" w:rsidP="00F04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67785" w14:paraId="5E2D313D" w14:textId="77777777" w:rsidTr="00667D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5E2D3137" w14:textId="77777777" w:rsidR="00C67785" w:rsidRPr="00A323E1" w:rsidRDefault="00866D05">
            <w:pPr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234" w:type="dxa"/>
          </w:tcPr>
          <w:p w14:paraId="5E2D3138" w14:textId="67EF9F51" w:rsidR="00C67785" w:rsidRPr="00A323E1" w:rsidRDefault="00C67785" w:rsidP="007C1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23E1">
              <w:t xml:space="preserve">Advanced </w:t>
            </w:r>
            <w:r w:rsidR="008E7036">
              <w:t xml:space="preserve">Cervical </w:t>
            </w:r>
            <w:r w:rsidR="00801A66">
              <w:t>I</w:t>
            </w:r>
          </w:p>
        </w:tc>
        <w:tc>
          <w:tcPr>
            <w:tcW w:w="3279" w:type="dxa"/>
          </w:tcPr>
          <w:p w14:paraId="5E2D3139" w14:textId="77777777" w:rsidR="00C67785" w:rsidRDefault="00C67785" w:rsidP="007C1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Differential Diagnosis, Imaging, Assessment Techniques, Exercise Prescription, Manual Therapy</w:t>
            </w:r>
          </w:p>
          <w:p w14:paraId="5E2D313A" w14:textId="77777777" w:rsidR="00C67785" w:rsidRPr="00A323E1" w:rsidRDefault="00C67785" w:rsidP="007C1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28" w:type="dxa"/>
          </w:tcPr>
          <w:p w14:paraId="5E2D313B" w14:textId="77777777" w:rsidR="00C67785" w:rsidRPr="00A323E1" w:rsidRDefault="00C67785" w:rsidP="007C1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 hours</w:t>
            </w:r>
          </w:p>
        </w:tc>
        <w:tc>
          <w:tcPr>
            <w:tcW w:w="2132" w:type="dxa"/>
            <w:gridSpan w:val="2"/>
          </w:tcPr>
          <w:p w14:paraId="5E2D313C" w14:textId="104306D4" w:rsidR="00C67785" w:rsidRPr="00A323E1" w:rsidRDefault="00BD71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October 23-24, 2021</w:t>
            </w:r>
          </w:p>
        </w:tc>
      </w:tr>
      <w:tr w:rsidR="00C67785" w14:paraId="5E2D3144" w14:textId="77777777" w:rsidTr="00667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5E2D313E" w14:textId="77777777" w:rsidR="00C67785" w:rsidRPr="00A323E1" w:rsidRDefault="00866D05">
            <w:pPr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2234" w:type="dxa"/>
          </w:tcPr>
          <w:p w14:paraId="5E2D313F" w14:textId="04F78AC4" w:rsidR="00C67785" w:rsidRPr="00A323E1" w:rsidRDefault="00C67785" w:rsidP="007C1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23E1">
              <w:t xml:space="preserve">Advanced Lower Quarter </w:t>
            </w:r>
          </w:p>
        </w:tc>
        <w:tc>
          <w:tcPr>
            <w:tcW w:w="3279" w:type="dxa"/>
          </w:tcPr>
          <w:p w14:paraId="5E2D3140" w14:textId="77777777" w:rsidR="00C67785" w:rsidRDefault="00C67785" w:rsidP="007C1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Differential Diagnosis, Imaging, Assessment Techniques, Exercise Prescription, Manual Therapy</w:t>
            </w:r>
          </w:p>
          <w:p w14:paraId="5E2D3141" w14:textId="77777777" w:rsidR="00C67785" w:rsidRPr="00A323E1" w:rsidRDefault="00C67785" w:rsidP="007C1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28" w:type="dxa"/>
          </w:tcPr>
          <w:p w14:paraId="5E2D3142" w14:textId="77777777" w:rsidR="00C67785" w:rsidRPr="00A323E1" w:rsidRDefault="00C67785" w:rsidP="007C1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 hours</w:t>
            </w:r>
          </w:p>
        </w:tc>
        <w:tc>
          <w:tcPr>
            <w:tcW w:w="2132" w:type="dxa"/>
            <w:gridSpan w:val="2"/>
          </w:tcPr>
          <w:p w14:paraId="5E2D3143" w14:textId="0E15AA73" w:rsidR="00C67785" w:rsidRPr="00A323E1" w:rsidRDefault="00BD71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December 18-19, 2021</w:t>
            </w:r>
          </w:p>
        </w:tc>
      </w:tr>
      <w:tr w:rsidR="00C67785" w14:paraId="5E2D314E" w14:textId="77777777" w:rsidTr="00667D53">
        <w:trPr>
          <w:trHeight w:val="10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5E2D3145" w14:textId="77777777" w:rsidR="00C67785" w:rsidRPr="008E7036" w:rsidRDefault="00866D05" w:rsidP="00866D05">
            <w:pPr>
              <w:rPr>
                <w:b w:val="0"/>
              </w:rPr>
            </w:pPr>
            <w:r w:rsidRPr="008E7036">
              <w:rPr>
                <w:b w:val="0"/>
              </w:rPr>
              <w:t>6</w:t>
            </w:r>
          </w:p>
        </w:tc>
        <w:tc>
          <w:tcPr>
            <w:tcW w:w="2234" w:type="dxa"/>
          </w:tcPr>
          <w:p w14:paraId="5E2D3146" w14:textId="5C34CF81" w:rsidR="00C67785" w:rsidRPr="00866D05" w:rsidRDefault="00C67785" w:rsidP="006477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23E1">
              <w:t xml:space="preserve">Advanced </w:t>
            </w:r>
            <w:r w:rsidR="00BD7187">
              <w:t>Upper Quarter</w:t>
            </w:r>
            <w:r w:rsidRPr="00A323E1">
              <w:t xml:space="preserve"> </w:t>
            </w:r>
          </w:p>
        </w:tc>
        <w:tc>
          <w:tcPr>
            <w:tcW w:w="3279" w:type="dxa"/>
          </w:tcPr>
          <w:p w14:paraId="5E2D3147" w14:textId="77777777" w:rsidR="00C67785" w:rsidRPr="00A323E1" w:rsidRDefault="00C67785" w:rsidP="00C67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Differential Diagnosis, Imaging, Assessment Techniques, Exercise Prescription, Manual Therapy</w:t>
            </w:r>
          </w:p>
        </w:tc>
        <w:tc>
          <w:tcPr>
            <w:tcW w:w="1828" w:type="dxa"/>
          </w:tcPr>
          <w:p w14:paraId="5E2D3148" w14:textId="77777777" w:rsidR="00C67785" w:rsidRDefault="00C67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16 hours </w:t>
            </w:r>
          </w:p>
          <w:p w14:paraId="5E2D3149" w14:textId="77777777" w:rsidR="00C67785" w:rsidRDefault="00C67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E2D314A" w14:textId="77777777" w:rsidR="00C67785" w:rsidRPr="00A323E1" w:rsidRDefault="00C67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32" w:type="dxa"/>
            <w:gridSpan w:val="2"/>
          </w:tcPr>
          <w:p w14:paraId="5E2D314D" w14:textId="7BFEF096" w:rsidR="00C67785" w:rsidRPr="00866D05" w:rsidRDefault="00BD7187" w:rsidP="006477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February 19-20, 2022</w:t>
            </w:r>
          </w:p>
        </w:tc>
      </w:tr>
      <w:tr w:rsidR="00C67785" w14:paraId="5E2D3155" w14:textId="77777777" w:rsidTr="00667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5E2D314F" w14:textId="77777777" w:rsidR="00C67785" w:rsidRPr="00A323E1" w:rsidRDefault="00866D05">
            <w:pPr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2234" w:type="dxa"/>
          </w:tcPr>
          <w:p w14:paraId="5E2D3150" w14:textId="7FCF5FAE" w:rsidR="00C67785" w:rsidRPr="00A323E1" w:rsidRDefault="00BD71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Advanced Lumbar 2</w:t>
            </w:r>
          </w:p>
        </w:tc>
        <w:tc>
          <w:tcPr>
            <w:tcW w:w="3279" w:type="dxa"/>
          </w:tcPr>
          <w:p w14:paraId="5E2D3151" w14:textId="77777777" w:rsidR="00C67785" w:rsidRDefault="00C67785" w:rsidP="00DA09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Differential Diagnosis, Imaging, Assessment Techniques, Exercise Prescription, Manual Therapy</w:t>
            </w:r>
          </w:p>
          <w:p w14:paraId="5E2D3152" w14:textId="77777777" w:rsidR="00C67785" w:rsidRPr="00A323E1" w:rsidRDefault="00C67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28" w:type="dxa"/>
          </w:tcPr>
          <w:p w14:paraId="5E2D3153" w14:textId="77777777" w:rsidR="00C67785" w:rsidRPr="00A323E1" w:rsidRDefault="00C67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 hours</w:t>
            </w:r>
          </w:p>
        </w:tc>
        <w:tc>
          <w:tcPr>
            <w:tcW w:w="2132" w:type="dxa"/>
            <w:gridSpan w:val="2"/>
          </w:tcPr>
          <w:p w14:paraId="5E2D3154" w14:textId="42576802" w:rsidR="00C67785" w:rsidRPr="00A323E1" w:rsidRDefault="00BD71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April 9-10, 2022</w:t>
            </w:r>
          </w:p>
        </w:tc>
      </w:tr>
      <w:tr w:rsidR="00866D05" w14:paraId="5E2D315C" w14:textId="77777777" w:rsidTr="00667D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5E2D3156" w14:textId="77777777" w:rsidR="00866D05" w:rsidRPr="00A323E1" w:rsidRDefault="00866D05" w:rsidP="00866D05">
            <w:pPr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2234" w:type="dxa"/>
          </w:tcPr>
          <w:p w14:paraId="5E2D3157" w14:textId="5BE89E50" w:rsidR="00866D05" w:rsidRPr="00A323E1" w:rsidRDefault="00BD7187" w:rsidP="00866D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Integrated Lumbar/LQ</w:t>
            </w:r>
          </w:p>
        </w:tc>
        <w:tc>
          <w:tcPr>
            <w:tcW w:w="3279" w:type="dxa"/>
          </w:tcPr>
          <w:p w14:paraId="5E2D3158" w14:textId="77777777" w:rsidR="00866D05" w:rsidRDefault="00866D05" w:rsidP="00866D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Differential Diagnosis, Imaging, Assessment Techniques, Exercise Prescription, Manual Therapy</w:t>
            </w:r>
          </w:p>
          <w:p w14:paraId="5E2D3159" w14:textId="77777777" w:rsidR="00866D05" w:rsidRPr="00A323E1" w:rsidRDefault="00866D05" w:rsidP="00866D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28" w:type="dxa"/>
          </w:tcPr>
          <w:p w14:paraId="5E2D315A" w14:textId="77777777" w:rsidR="00866D05" w:rsidRPr="00A323E1" w:rsidRDefault="00866D05" w:rsidP="00866D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 hours</w:t>
            </w:r>
          </w:p>
        </w:tc>
        <w:tc>
          <w:tcPr>
            <w:tcW w:w="2132" w:type="dxa"/>
            <w:gridSpan w:val="2"/>
          </w:tcPr>
          <w:p w14:paraId="5E2D315B" w14:textId="5BBDFC4C" w:rsidR="00866D05" w:rsidRPr="00A323E1" w:rsidRDefault="00BD7187" w:rsidP="00866D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June 4-5, 2022</w:t>
            </w:r>
          </w:p>
        </w:tc>
      </w:tr>
      <w:tr w:rsidR="00866D05" w14:paraId="5E2D3163" w14:textId="77777777" w:rsidTr="00667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5E2D315D" w14:textId="77777777" w:rsidR="00866D05" w:rsidRPr="00A323E1" w:rsidRDefault="00866D05" w:rsidP="00866D05">
            <w:pPr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2234" w:type="dxa"/>
          </w:tcPr>
          <w:p w14:paraId="5E2D315E" w14:textId="17BDF435" w:rsidR="00866D05" w:rsidRPr="00A323E1" w:rsidRDefault="00866D05" w:rsidP="00866D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23E1">
              <w:t xml:space="preserve">Advanced </w:t>
            </w:r>
            <w:r w:rsidR="00801A66">
              <w:t>Cervical II</w:t>
            </w:r>
          </w:p>
        </w:tc>
        <w:tc>
          <w:tcPr>
            <w:tcW w:w="3279" w:type="dxa"/>
          </w:tcPr>
          <w:p w14:paraId="5E2D315F" w14:textId="77777777" w:rsidR="00866D05" w:rsidRDefault="00866D05" w:rsidP="00866D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Differential Diagnosis, Imaging, Assessment Techniques, Exercise Prescription, Manual Therapy</w:t>
            </w:r>
          </w:p>
          <w:p w14:paraId="5E2D3160" w14:textId="77777777" w:rsidR="00866D05" w:rsidRPr="00A323E1" w:rsidRDefault="00866D05" w:rsidP="00866D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28" w:type="dxa"/>
          </w:tcPr>
          <w:p w14:paraId="5E2D3161" w14:textId="77777777" w:rsidR="00866D05" w:rsidRPr="00A323E1" w:rsidRDefault="00866D05" w:rsidP="00866D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 hours</w:t>
            </w:r>
          </w:p>
        </w:tc>
        <w:tc>
          <w:tcPr>
            <w:tcW w:w="2132" w:type="dxa"/>
            <w:gridSpan w:val="2"/>
          </w:tcPr>
          <w:p w14:paraId="5E2D3162" w14:textId="2F2C26B5" w:rsidR="00866D05" w:rsidRPr="00A323E1" w:rsidRDefault="00BD7187" w:rsidP="00866D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July 30-31, 2022</w:t>
            </w:r>
          </w:p>
        </w:tc>
      </w:tr>
      <w:tr w:rsidR="00866D05" w14:paraId="5E2D316C" w14:textId="77777777" w:rsidTr="00667D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5E2D3164" w14:textId="77777777" w:rsidR="00866D05" w:rsidRPr="00A323E1" w:rsidRDefault="00866D05" w:rsidP="00866D05">
            <w:pPr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2234" w:type="dxa"/>
          </w:tcPr>
          <w:p w14:paraId="5E2D3165" w14:textId="3BB94B81" w:rsidR="00866D05" w:rsidRPr="0064772D" w:rsidRDefault="00801A66" w:rsidP="006477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Integrated Cervical/UQ</w:t>
            </w:r>
          </w:p>
        </w:tc>
        <w:tc>
          <w:tcPr>
            <w:tcW w:w="3279" w:type="dxa"/>
          </w:tcPr>
          <w:p w14:paraId="5E2D3166" w14:textId="77777777" w:rsidR="00866D05" w:rsidRPr="0064772D" w:rsidRDefault="00866D05" w:rsidP="006477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Differential Diagnosis, Imaging, Assessment Techniques, Exercise Prescription, Manual Therapy</w:t>
            </w:r>
          </w:p>
        </w:tc>
        <w:tc>
          <w:tcPr>
            <w:tcW w:w="1828" w:type="dxa"/>
          </w:tcPr>
          <w:p w14:paraId="5E2D3167" w14:textId="77777777" w:rsidR="00866D05" w:rsidRDefault="00866D05" w:rsidP="00866D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 hours</w:t>
            </w:r>
          </w:p>
          <w:p w14:paraId="5E2D3168" w14:textId="77777777" w:rsidR="00866D05" w:rsidRDefault="00866D05" w:rsidP="00866D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E2D3169" w14:textId="77777777" w:rsidR="00866D05" w:rsidRDefault="00866D05" w:rsidP="00866D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E2D316A" w14:textId="77777777" w:rsidR="00866D05" w:rsidRPr="00A323E1" w:rsidRDefault="00866D05" w:rsidP="00866D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32" w:type="dxa"/>
            <w:gridSpan w:val="2"/>
          </w:tcPr>
          <w:p w14:paraId="5E2D316B" w14:textId="39461EEE" w:rsidR="00866D05" w:rsidRPr="00A323E1" w:rsidRDefault="00BD7187" w:rsidP="00866D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Sept 24-24, 2022</w:t>
            </w:r>
          </w:p>
        </w:tc>
      </w:tr>
      <w:tr w:rsidR="00866D05" w:rsidRPr="00C67785" w14:paraId="5E2D3172" w14:textId="77777777" w:rsidTr="00667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shd w:val="clear" w:color="auto" w:fill="FFFFFF" w:themeFill="background1"/>
          </w:tcPr>
          <w:p w14:paraId="5E2D316D" w14:textId="77777777" w:rsidR="00866D05" w:rsidRPr="00C67785" w:rsidRDefault="00866D05" w:rsidP="00866D05">
            <w:pPr>
              <w:rPr>
                <w:b w:val="0"/>
              </w:rPr>
            </w:pPr>
            <w:r w:rsidRPr="00C67785">
              <w:rPr>
                <w:b w:val="0"/>
              </w:rPr>
              <w:t>FINAL EXAM</w:t>
            </w:r>
          </w:p>
        </w:tc>
        <w:tc>
          <w:tcPr>
            <w:tcW w:w="2234" w:type="dxa"/>
            <w:shd w:val="clear" w:color="auto" w:fill="FFFFFF" w:themeFill="background1"/>
          </w:tcPr>
          <w:p w14:paraId="5E2D316E" w14:textId="77777777" w:rsidR="00866D05" w:rsidRPr="00C67785" w:rsidRDefault="00866D05" w:rsidP="00866D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279" w:type="dxa"/>
            <w:shd w:val="clear" w:color="auto" w:fill="FFFFFF" w:themeFill="background1"/>
          </w:tcPr>
          <w:p w14:paraId="5E2D316F" w14:textId="77777777" w:rsidR="00866D05" w:rsidRPr="00C67785" w:rsidRDefault="00866D05" w:rsidP="00866D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67785">
              <w:t>Written and Practical</w:t>
            </w:r>
          </w:p>
        </w:tc>
        <w:tc>
          <w:tcPr>
            <w:tcW w:w="1828" w:type="dxa"/>
            <w:shd w:val="clear" w:color="auto" w:fill="FFFFFF" w:themeFill="background1"/>
          </w:tcPr>
          <w:p w14:paraId="5E2D3170" w14:textId="77777777" w:rsidR="00866D05" w:rsidRPr="00C67785" w:rsidRDefault="00866D05" w:rsidP="00866D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32" w:type="dxa"/>
            <w:gridSpan w:val="2"/>
            <w:shd w:val="clear" w:color="auto" w:fill="FFFFFF" w:themeFill="background1"/>
          </w:tcPr>
          <w:p w14:paraId="59C3F541" w14:textId="6D8367F9" w:rsidR="00866D05" w:rsidRDefault="00BD7187" w:rsidP="00C14D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Nov 19</w:t>
            </w:r>
            <w:r w:rsidR="00A808A0">
              <w:t>,</w:t>
            </w:r>
            <w:r w:rsidR="00801A66">
              <w:t xml:space="preserve"> 202</w:t>
            </w:r>
            <w:r>
              <w:t>2</w:t>
            </w:r>
          </w:p>
          <w:p w14:paraId="5E2D3171" w14:textId="0F6CBE0F" w:rsidR="003E277B" w:rsidRPr="00C67785" w:rsidRDefault="003E277B" w:rsidP="00C14D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E2D3173" w14:textId="4DA4941B" w:rsidR="00D01BC3" w:rsidRDefault="00565640" w:rsidP="00AF5752"/>
    <w:sectPr w:rsidR="00D01BC3" w:rsidSect="00DA0950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153A1A" w14:textId="77777777" w:rsidR="00565640" w:rsidRDefault="00565640" w:rsidP="0083557F">
      <w:pPr>
        <w:spacing w:after="0" w:line="240" w:lineRule="auto"/>
      </w:pPr>
      <w:r>
        <w:separator/>
      </w:r>
    </w:p>
  </w:endnote>
  <w:endnote w:type="continuationSeparator" w:id="0">
    <w:p w14:paraId="2FB2DBCB" w14:textId="77777777" w:rsidR="00565640" w:rsidRDefault="00565640" w:rsidP="00835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C75157" w14:textId="77777777" w:rsidR="00565640" w:rsidRDefault="00565640" w:rsidP="0083557F">
      <w:pPr>
        <w:spacing w:after="0" w:line="240" w:lineRule="auto"/>
      </w:pPr>
      <w:r>
        <w:separator/>
      </w:r>
    </w:p>
  </w:footnote>
  <w:footnote w:type="continuationSeparator" w:id="0">
    <w:p w14:paraId="63C2E247" w14:textId="77777777" w:rsidR="00565640" w:rsidRDefault="00565640" w:rsidP="00835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D3179" w14:textId="697FDEC1" w:rsidR="0083557F" w:rsidRDefault="00F04DB0" w:rsidP="0083557F">
    <w:pPr>
      <w:pStyle w:val="Header"/>
      <w:jc w:val="center"/>
    </w:pPr>
    <w:r w:rsidRPr="00F04DB0">
      <w:rPr>
        <w:noProof/>
      </w:rPr>
      <w:drawing>
        <wp:inline distT="0" distB="0" distL="0" distR="0" wp14:anchorId="136525AA" wp14:editId="0C34935C">
          <wp:extent cx="1314450" cy="930190"/>
          <wp:effectExtent l="0" t="0" r="0" b="3810"/>
          <wp:docPr id="2" name="Picture 2" descr="C:\Users\User\Dropbox\marketing\logo-optimize-our-brand-with-y\Optim Manual Thera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ropbox\marketing\logo-optimize-our-brand-with-y\Optim Manual Thera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557" cy="9345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2D317A" w14:textId="77777777" w:rsidR="0083557F" w:rsidRPr="00A323E1" w:rsidRDefault="0083557F" w:rsidP="0083557F">
    <w:pPr>
      <w:pStyle w:val="Header"/>
      <w:jc w:val="center"/>
      <w:rPr>
        <w:b/>
        <w:sz w:val="28"/>
      </w:rPr>
    </w:pPr>
  </w:p>
  <w:p w14:paraId="5E2D317B" w14:textId="4B20833D" w:rsidR="0083557F" w:rsidRDefault="001E0D36" w:rsidP="0083557F">
    <w:pPr>
      <w:pStyle w:val="Header"/>
      <w:jc w:val="center"/>
      <w:rPr>
        <w:b/>
        <w:sz w:val="28"/>
      </w:rPr>
    </w:pPr>
    <w:r>
      <w:rPr>
        <w:b/>
        <w:sz w:val="28"/>
      </w:rPr>
      <w:t xml:space="preserve">San Antonio </w:t>
    </w:r>
    <w:r w:rsidR="0064772D">
      <w:rPr>
        <w:b/>
        <w:sz w:val="28"/>
      </w:rPr>
      <w:t xml:space="preserve">Group </w:t>
    </w:r>
    <w:r w:rsidR="00BD7187">
      <w:rPr>
        <w:b/>
        <w:sz w:val="28"/>
      </w:rPr>
      <w:t xml:space="preserve">2 </w:t>
    </w:r>
    <w:r w:rsidR="00746D6C">
      <w:rPr>
        <w:b/>
        <w:sz w:val="28"/>
      </w:rPr>
      <w:t xml:space="preserve">Fellowship </w:t>
    </w:r>
    <w:r w:rsidR="0083557F" w:rsidRPr="00A323E1">
      <w:rPr>
        <w:b/>
        <w:sz w:val="28"/>
      </w:rPr>
      <w:t xml:space="preserve">Course Schedule </w:t>
    </w:r>
  </w:p>
  <w:p w14:paraId="5E2D317C" w14:textId="77777777" w:rsidR="0064772D" w:rsidRPr="00A323E1" w:rsidRDefault="0064772D" w:rsidP="0083557F">
    <w:pPr>
      <w:pStyle w:val="Header"/>
      <w:jc w:val="center"/>
      <w:rPr>
        <w:b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57F"/>
    <w:rsid w:val="001E0D36"/>
    <w:rsid w:val="00216082"/>
    <w:rsid w:val="002414FD"/>
    <w:rsid w:val="00275112"/>
    <w:rsid w:val="00301782"/>
    <w:rsid w:val="00330E45"/>
    <w:rsid w:val="003419EB"/>
    <w:rsid w:val="003534FC"/>
    <w:rsid w:val="003554A6"/>
    <w:rsid w:val="00391B93"/>
    <w:rsid w:val="003E277B"/>
    <w:rsid w:val="003F3C87"/>
    <w:rsid w:val="003F50B3"/>
    <w:rsid w:val="004008BE"/>
    <w:rsid w:val="00466014"/>
    <w:rsid w:val="00496706"/>
    <w:rsid w:val="004F694B"/>
    <w:rsid w:val="00565640"/>
    <w:rsid w:val="005A42FD"/>
    <w:rsid w:val="0064772D"/>
    <w:rsid w:val="00666535"/>
    <w:rsid w:val="00667D53"/>
    <w:rsid w:val="00746D6C"/>
    <w:rsid w:val="007F1297"/>
    <w:rsid w:val="00801A66"/>
    <w:rsid w:val="008249D1"/>
    <w:rsid w:val="0083557F"/>
    <w:rsid w:val="008633F6"/>
    <w:rsid w:val="00866D05"/>
    <w:rsid w:val="00871F7D"/>
    <w:rsid w:val="008E49A7"/>
    <w:rsid w:val="008E7036"/>
    <w:rsid w:val="00A323E1"/>
    <w:rsid w:val="00A808A0"/>
    <w:rsid w:val="00A97767"/>
    <w:rsid w:val="00AD3456"/>
    <w:rsid w:val="00AF5752"/>
    <w:rsid w:val="00B3407D"/>
    <w:rsid w:val="00BD7187"/>
    <w:rsid w:val="00BE7B51"/>
    <w:rsid w:val="00C14D32"/>
    <w:rsid w:val="00C40E67"/>
    <w:rsid w:val="00C469EC"/>
    <w:rsid w:val="00C67785"/>
    <w:rsid w:val="00D13CBA"/>
    <w:rsid w:val="00D31FFB"/>
    <w:rsid w:val="00D36C5E"/>
    <w:rsid w:val="00D9068D"/>
    <w:rsid w:val="00DA0950"/>
    <w:rsid w:val="00DB2DD3"/>
    <w:rsid w:val="00E3220E"/>
    <w:rsid w:val="00EA53AE"/>
    <w:rsid w:val="00F04DB0"/>
    <w:rsid w:val="00F32C7F"/>
    <w:rsid w:val="00F934D5"/>
    <w:rsid w:val="00FA05C6"/>
    <w:rsid w:val="00FA7786"/>
    <w:rsid w:val="00FE4BE6"/>
    <w:rsid w:val="00FF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2D3115"/>
  <w15:docId w15:val="{247C34F2-5233-1943-8B36-B8E3E3450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5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31">
    <w:name w:val="Grid Table 4 - Accent 31"/>
    <w:basedOn w:val="TableNormal"/>
    <w:uiPriority w:val="49"/>
    <w:rsid w:val="0083557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835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57F"/>
  </w:style>
  <w:style w:type="paragraph" w:styleId="Footer">
    <w:name w:val="footer"/>
    <w:basedOn w:val="Normal"/>
    <w:link w:val="FooterChar"/>
    <w:uiPriority w:val="99"/>
    <w:unhideWhenUsed/>
    <w:rsid w:val="00835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57F"/>
  </w:style>
  <w:style w:type="paragraph" w:styleId="BalloonText">
    <w:name w:val="Balloon Text"/>
    <w:basedOn w:val="Normal"/>
    <w:link w:val="BalloonTextChar"/>
    <w:uiPriority w:val="99"/>
    <w:semiHidden/>
    <w:unhideWhenUsed/>
    <w:rsid w:val="00216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0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9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Frerich</dc:creator>
  <cp:keywords/>
  <dc:description/>
  <cp:lastModifiedBy>Jennifer Frerich</cp:lastModifiedBy>
  <cp:revision>2</cp:revision>
  <dcterms:created xsi:type="dcterms:W3CDTF">2021-02-03T05:20:00Z</dcterms:created>
  <dcterms:modified xsi:type="dcterms:W3CDTF">2021-02-03T05:20:00Z</dcterms:modified>
</cp:coreProperties>
</file>